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1"/>
        <w:widowControl w:val="0"/>
        <w:spacing w:line="276" w:lineRule="auto"/>
        <w:jc w:val="center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CHAMADA PÚBLICA PARA CREDENCIAMENTO DE PARECERISTAS  NO X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III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 EDITAL CARNAVAL DO CEARÁ - 2019</w:t>
      </w:r>
    </w:p>
    <w:p w:rsidR="00000000" w:rsidDel="00000000" w:rsidP="00000000" w:rsidRDefault="00000000" w:rsidRPr="00000000" w14:paraId="00000002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11" w:right="86" w:firstLine="0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50"/>
          <w:tab w:val="left" w:pos="1605"/>
          <w:tab w:val="center" w:pos="4819"/>
        </w:tabs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ANEXO II - FORMULÁRIO DE RECURSO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50"/>
          <w:tab w:val="left" w:pos="1605"/>
          <w:tab w:val="center" w:pos="4819"/>
        </w:tabs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Esse documento não faz parte dos documentos de inscrição e só poderá ser utilizado após publicação dos resultados, e somente em casos em que o candidato considere a necessidade de pedido à Comissão quanto à revisão de sua colocação na etapa de avaliação e seleção.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10678.0" w:type="dxa"/>
        <w:jc w:val="left"/>
        <w:tblInd w:w="-50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10678"/>
        <w:tblGridChange w:id="0">
          <w:tblGrid>
            <w:gridCol w:w="10678"/>
          </w:tblGrid>
        </w:tblGridChange>
      </w:tblGrid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08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On: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09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Nome do candidato: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0A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Telefone de contato: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0B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Etapa do Recurso: (  ) Avaliação e Seleção de propos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tas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Justificativa (descreva de forma objetiva o motivo do pedido de recurso)</w:t>
      </w:r>
      <w:r w:rsidDel="00000000" w:rsidR="00000000" w:rsidRPr="00000000">
        <w:rPr>
          <w:rtl w:val="0"/>
        </w:rPr>
      </w:r>
    </w:p>
    <w:tbl>
      <w:tblPr>
        <w:tblStyle w:val="Table2"/>
        <w:tblW w:w="10678.0" w:type="dxa"/>
        <w:jc w:val="left"/>
        <w:tblInd w:w="-50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10678"/>
        <w:tblGridChange w:id="0">
          <w:tblGrid>
            <w:gridCol w:w="10678"/>
          </w:tblGrid>
        </w:tblGridChange>
      </w:tblGrid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0E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Data: _____ de __________________de 201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9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8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9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Nome e assinatura.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191" w:top="1191" w:left="567" w:right="720" w:header="1134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Times New Roman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1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highlight w:val="white"/>
        <w:u w:val="none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spacing w:line="276" w:lineRule="auto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highlight w:val="white"/>
        <w:u w:val="none"/>
        <w:vertAlign w:val="baseline"/>
      </w:rPr>
    </w:pPr>
    <w:r w:rsidDel="00000000" w:rsidR="00000000" w:rsidRPr="00000000">
      <w:rPr>
        <w:rFonts w:ascii="Arial" w:cs="Arial" w:eastAsia="Arial" w:hAnsi="Arial"/>
        <w:b w:val="1"/>
        <w:sz w:val="22"/>
        <w:szCs w:val="22"/>
      </w:rPr>
      <w:drawing>
        <wp:inline distB="114300" distT="114300" distL="114300" distR="114300">
          <wp:extent cx="5181600" cy="83724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81600" cy="83724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highlight w:val="white"/>
        <w:u w:val="none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