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CARTA DE RESPONSABILIDADE E ANUÊNCIA DO GRUPO (para inscrições de grupos ou coletivos)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Preencha os campos abaixo. Em seguida, o(a) responsável e demais integrantes do grupo deverão assinar este documento e </w:t>
      </w: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anexá-lo..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Dados da pessoa responsável pelo grupo/coletivo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Nome completo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240" w:line="36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RG (carteira de identidade)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240" w:line="36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CPF</w:t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40" w:line="36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Estado civil</w:t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before="240"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Nacionalidade</w:t>
      </w:r>
    </w:p>
    <w:tbl>
      <w:tblPr>
        <w:tblStyle w:val="Table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92.022000000000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before="240"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Endereço completo (avenida/rua/alameda/travessa, número, bairro, CEP, município)</w:t>
      </w:r>
    </w:p>
    <w:tbl>
      <w:tblPr>
        <w:tblStyle w:val="Table6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00"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before="200"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Declaro que sou responsável pelo grupo/coletivo ____________________________________________ (nome do grupo), conforme informações apresentadas na Ficha de Inscrição, e tenho autorização das outras pessoas participantes para responder pelo projeto _______________________________________________ (nome do projeto), conforme as assinaturas a seguir.</w:t>
      </w:r>
    </w:p>
    <w:p w:rsidR="00000000" w:rsidDel="00000000" w:rsidP="00000000" w:rsidRDefault="00000000" w:rsidRPr="00000000" w14:paraId="00000014">
      <w:pPr>
        <w:spacing w:before="240"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40"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Todas as pessoas que assinam declaram estar cientes de que a falsidade desta declaração configura crime previsto no Código Penal Brasileiro, passível de investigação na forma da Lei, bem como pode ser enquadrada como litigância de má-fé (ou seja, </w:t>
      </w: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quando uma das partes tem um comportamento abusivo ou ilegal que prejudica de alguma forma o processo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).</w:t>
      </w:r>
    </w:p>
    <w:tbl>
      <w:tblPr>
        <w:tblStyle w:val="Table7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77.02200000000005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19">
      <w:pPr>
        <w:spacing w:before="240" w:line="360" w:lineRule="auto"/>
        <w:jc w:val="both"/>
        <w:rPr>
          <w:rFonts w:ascii="Raleway" w:cs="Raleway" w:eastAsia="Raleway" w:hAnsi="Raleway"/>
          <w:i w:val="1"/>
          <w:color w:val="434343"/>
        </w:rPr>
      </w:pPr>
      <w:r w:rsidDel="00000000" w:rsidR="00000000" w:rsidRPr="00000000">
        <w:rPr>
          <w:rFonts w:ascii="Raleway" w:cs="Raleway" w:eastAsia="Raleway" w:hAnsi="Raleway"/>
          <w:i w:val="1"/>
          <w:color w:val="434343"/>
          <w:rtl w:val="0"/>
        </w:rPr>
        <w:t xml:space="preserve">Cidade, dia, mês e ano</w:t>
      </w:r>
    </w:p>
    <w:tbl>
      <w:tblPr>
        <w:tblStyle w:val="Table8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1B">
      <w:pPr>
        <w:spacing w:before="240" w:line="36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i w:val="1"/>
          <w:color w:val="434343"/>
          <w:rtl w:val="0"/>
        </w:rPr>
        <w:t xml:space="preserve">Assinatura e CPF da pessoa responsável</w:t>
        <w:br w:type="textWrapping"/>
      </w:r>
      <w:r w:rsidDel="00000000" w:rsidR="00000000" w:rsidRPr="00000000">
        <w:rPr>
          <w:rFonts w:ascii="Raleway" w:cs="Raleway" w:eastAsia="Raleway" w:hAnsi="Raleway"/>
          <w:rtl w:val="0"/>
        </w:rPr>
        <w:t xml:space="preserve">De acordo: (incluir assinatura a punho ou </w:t>
      </w:r>
      <w:hyperlink r:id="rId6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gov.br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) </w:t>
      </w:r>
    </w:p>
    <w:tbl>
      <w:tblPr>
        <w:tblStyle w:val="Table9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31.0660000000001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ab/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before="240" w:line="360" w:lineRule="auto"/>
        <w:jc w:val="both"/>
        <w:rPr>
          <w:rFonts w:ascii="Raleway" w:cs="Raleway" w:eastAsia="Raleway" w:hAnsi="Raleway"/>
          <w:i w:val="1"/>
          <w:color w:val="434343"/>
        </w:rPr>
      </w:pPr>
      <w:r w:rsidDel="00000000" w:rsidR="00000000" w:rsidRPr="00000000">
        <w:rPr>
          <w:rFonts w:ascii="Raleway" w:cs="Raleway" w:eastAsia="Raleway" w:hAnsi="Raleway"/>
          <w:i w:val="1"/>
          <w:color w:val="434343"/>
          <w:rtl w:val="0"/>
        </w:rPr>
        <w:t xml:space="preserve">1- Nome e CPF</w:t>
      </w:r>
    </w:p>
    <w:tbl>
      <w:tblPr>
        <w:tblStyle w:val="Table10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29">
      <w:pPr>
        <w:spacing w:before="240" w:line="360" w:lineRule="auto"/>
        <w:jc w:val="both"/>
        <w:rPr>
          <w:rFonts w:ascii="Raleway" w:cs="Raleway" w:eastAsia="Raleway" w:hAnsi="Raleway"/>
          <w:i w:val="1"/>
          <w:color w:val="434343"/>
        </w:rPr>
      </w:pPr>
      <w:r w:rsidDel="00000000" w:rsidR="00000000" w:rsidRPr="00000000">
        <w:rPr>
          <w:rFonts w:ascii="Raleway" w:cs="Raleway" w:eastAsia="Raleway" w:hAnsi="Raleway"/>
          <w:i w:val="1"/>
          <w:color w:val="434343"/>
          <w:rtl w:val="0"/>
        </w:rPr>
        <w:t xml:space="preserve">2- Nome e CPF</w:t>
      </w:r>
    </w:p>
    <w:tbl>
      <w:tblPr>
        <w:tblStyle w:val="Table1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2B">
      <w:pPr>
        <w:spacing w:before="240" w:line="360" w:lineRule="auto"/>
        <w:jc w:val="both"/>
        <w:rPr>
          <w:rFonts w:ascii="Raleway" w:cs="Raleway" w:eastAsia="Raleway" w:hAnsi="Raleway"/>
          <w:i w:val="1"/>
          <w:color w:val="434343"/>
        </w:rPr>
      </w:pPr>
      <w:r w:rsidDel="00000000" w:rsidR="00000000" w:rsidRPr="00000000">
        <w:rPr>
          <w:rFonts w:ascii="Raleway" w:cs="Raleway" w:eastAsia="Raleway" w:hAnsi="Raleway"/>
          <w:i w:val="1"/>
          <w:color w:val="434343"/>
          <w:rtl w:val="0"/>
        </w:rPr>
        <w:t xml:space="preserve">3- Nome e CPF</w:t>
      </w:r>
    </w:p>
    <w:tbl>
      <w:tblPr>
        <w:tblStyle w:val="Table1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2D">
      <w:pPr>
        <w:spacing w:before="240" w:line="276" w:lineRule="auto"/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*Litigância de má-fé </w:t>
      </w: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é quando uma das partes tem um comportamento abusivo ou ilegal que prejudica de alguma forma o processo.</w:t>
      </w:r>
    </w:p>
    <w:p w:rsidR="00000000" w:rsidDel="00000000" w:rsidP="00000000" w:rsidRDefault="00000000" w:rsidRPr="00000000" w14:paraId="0000002E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gov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