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0" w:line="278.4" w:lineRule="auto"/>
        <w:ind w:right="5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widowControl w:val="0"/>
        <w:spacing w:before="40" w:line="278.4" w:lineRule="auto"/>
        <w:ind w:right="560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widowControl w:val="0"/>
        <w:spacing w:after="200" w:before="240" w:line="276" w:lineRule="auto"/>
        <w:jc w:val="both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Preencha este formulário se você discorda de algum resultado da chamada. Depois, envie-o para o e-mail </w:t>
      </w:r>
      <w:r w:rsidDel="00000000" w:rsidR="00000000" w:rsidRPr="00000000">
        <w:rPr>
          <w:rFonts w:ascii="Raleway" w:cs="Raleway" w:eastAsia="Raleway" w:hAnsi="Raleway"/>
          <w:color w:val="1155cc"/>
          <w:sz w:val="20"/>
          <w:szCs w:val="20"/>
          <w:highlight w:val="white"/>
          <w:rtl w:val="0"/>
        </w:rPr>
        <w:t xml:space="preserve">contato.portodragao@idm.org.br</w:t>
      </w: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1. Preencha corretamente os dados a seguir: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da pessoa proponente: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do projeto: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Telefone de contato: ( ) </w:t>
              <w:tab/>
              <w:tab/>
              <w:tab/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E-mail:</w:t>
              <w:tab/>
              <w:tab/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2. Você discorda do resultado de qual dessas etapas do Edital?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AVALIAÇÃO DO PROJETO - ETAPA 1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ENTREVISTA - ETAPA 2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00" w:before="240" w:line="276" w:lineRule="auto"/>
        <w:ind w:left="560" w:firstLine="0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3. Por que você discorda do resultado? Justifique de forma objetiva.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240" w:line="36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before="240" w:line="360" w:lineRule="auto"/>
        <w:ind w:left="560" w:firstLine="0"/>
        <w:jc w:val="both"/>
        <w:rPr>
          <w:rFonts w:ascii="Raleway" w:cs="Raleway" w:eastAsia="Raleway" w:hAnsi="Raleway"/>
          <w:i w:val="1"/>
          <w:color w:val="666666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sz w:val="20"/>
          <w:szCs w:val="20"/>
          <w:rtl w:val="0"/>
        </w:rPr>
        <w:t xml:space="preserve">Cidade, dia, mês e ano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373.2598876953125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before="240" w:line="360" w:lineRule="auto"/>
        <w:ind w:left="560" w:firstLine="0"/>
        <w:rPr/>
      </w:pPr>
      <w:r w:rsidDel="00000000" w:rsidR="00000000" w:rsidRPr="00000000">
        <w:rPr>
          <w:rFonts w:ascii="Raleway" w:cs="Raleway" w:eastAsia="Raleway" w:hAnsi="Raleway"/>
          <w:i w:val="1"/>
          <w:color w:val="434343"/>
          <w:sz w:val="20"/>
          <w:szCs w:val="20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