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ANEXO 1 </w:t>
      </w:r>
    </w:p>
    <w:p w:rsidR="00000000" w:rsidDel="00000000" w:rsidP="00000000" w:rsidRDefault="00000000" w:rsidRPr="00000000" w14:paraId="00000002">
      <w:pPr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MODELO DE FICHA TÉCNICA</w:t>
      </w:r>
    </w:p>
    <w:p w:rsidR="00000000" w:rsidDel="00000000" w:rsidP="00000000" w:rsidRDefault="00000000" w:rsidRPr="00000000" w14:paraId="00000003">
      <w:pPr>
        <w:rPr>
          <w:rFonts w:ascii="Raleway" w:cs="Raleway" w:eastAsia="Raleway" w:hAnsi="Raleway"/>
          <w:i w:val="1"/>
          <w:sz w:val="20"/>
          <w:szCs w:val="20"/>
        </w:rPr>
      </w:pPr>
      <w:r w:rsidDel="00000000" w:rsidR="00000000" w:rsidRPr="00000000">
        <w:rPr>
          <w:rFonts w:ascii="Raleway" w:cs="Raleway" w:eastAsia="Raleway" w:hAnsi="Raleway"/>
          <w:i w:val="1"/>
          <w:sz w:val="20"/>
          <w:szCs w:val="20"/>
          <w:rtl w:val="0"/>
        </w:rPr>
        <w:t xml:space="preserve">A ficha técnica deverá conter os nomes, fotos e minibios (breve currículo da sua trajetória e envolvimento com projetos artísticos) das pessoas envolvidas no projeto. As informações serão utilizadas para pontuação  nos critérios de ações afirmativas.</w:t>
      </w:r>
    </w:p>
    <w:p w:rsidR="00000000" w:rsidDel="00000000" w:rsidP="00000000" w:rsidRDefault="00000000" w:rsidRPr="00000000" w14:paraId="00000004">
      <w:pPr>
        <w:spacing w:line="276" w:lineRule="auto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Raleway" w:cs="Raleway" w:eastAsia="Raleway" w:hAnsi="Raleway"/>
          <w:i w:val="1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Função no Projeto </w:t>
      </w:r>
      <w:r w:rsidDel="00000000" w:rsidR="00000000" w:rsidRPr="00000000">
        <w:rPr>
          <w:rFonts w:ascii="Raleway" w:cs="Raleway" w:eastAsia="Raleway" w:hAnsi="Raleway"/>
          <w:i w:val="1"/>
          <w:rtl w:val="0"/>
        </w:rPr>
        <w:t xml:space="preserve">(Ex.: Performer)</w:t>
      </w:r>
    </w:p>
    <w:p w:rsidR="00000000" w:rsidDel="00000000" w:rsidP="00000000" w:rsidRDefault="00000000" w:rsidRPr="00000000" w14:paraId="00000007">
      <w:pPr>
        <w:rPr>
          <w:rFonts w:ascii="Raleway" w:cs="Raleway" w:eastAsia="Raleway" w:hAnsi="Raleway"/>
          <w:i w:val="1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Nome completo ou artístico </w:t>
      </w:r>
      <w:r w:rsidDel="00000000" w:rsidR="00000000" w:rsidRPr="00000000">
        <w:rPr>
          <w:rFonts w:ascii="Raleway" w:cs="Raleway" w:eastAsia="Raleway" w:hAnsi="Raleway"/>
          <w:i w:val="1"/>
          <w:rtl w:val="0"/>
        </w:rPr>
        <w:t xml:space="preserve">(Ex.: Janaína Macedo)</w:t>
      </w:r>
    </w:p>
    <w:p w:rsidR="00000000" w:rsidDel="00000000" w:rsidP="00000000" w:rsidRDefault="00000000" w:rsidRPr="00000000" w14:paraId="00000008">
      <w:pPr>
        <w:rPr>
          <w:rFonts w:ascii="Raleway" w:cs="Raleway" w:eastAsia="Raleway" w:hAnsi="Raleway"/>
          <w:i w:val="1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Gênero, cor/raça, orientação sexual </w:t>
      </w:r>
      <w:r w:rsidDel="00000000" w:rsidR="00000000" w:rsidRPr="00000000">
        <w:rPr>
          <w:rFonts w:ascii="Raleway" w:cs="Raleway" w:eastAsia="Raleway" w:hAnsi="Raleway"/>
          <w:i w:val="1"/>
          <w:rtl w:val="0"/>
        </w:rPr>
        <w:t xml:space="preserve">(Ex.: Mulher, negra parda, LGBTQIAPN+)</w:t>
      </w:r>
    </w:p>
    <w:p w:rsidR="00000000" w:rsidDel="00000000" w:rsidP="00000000" w:rsidRDefault="00000000" w:rsidRPr="00000000" w14:paraId="00000009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0" w:tblpY="0"/>
        <w:tblW w:w="21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75"/>
        <w:tblGridChange w:id="0">
          <w:tblGrid>
            <w:gridCol w:w="2175"/>
          </w:tblGrid>
        </w:tblGridChange>
      </w:tblGrid>
      <w:tr>
        <w:trPr>
          <w:cantSplit w:val="0"/>
          <w:trHeight w:val="2700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Fonts w:ascii="Raleway" w:cs="Raleway" w:eastAsia="Raleway" w:hAnsi="Raleway"/>
                <w:rtl w:val="0"/>
              </w:rPr>
              <w:t xml:space="preserve">Foto</w:t>
            </w:r>
          </w:p>
        </w:tc>
      </w:tr>
    </w:tbl>
    <w:p w:rsidR="00000000" w:rsidDel="00000000" w:rsidP="00000000" w:rsidRDefault="00000000" w:rsidRPr="00000000" w14:paraId="0000000F">
      <w:pPr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Minibio</w:t>
      </w:r>
    </w:p>
    <w:p w:rsidR="00000000" w:rsidDel="00000000" w:rsidP="00000000" w:rsidRDefault="00000000" w:rsidRPr="00000000" w14:paraId="00000010">
      <w:pPr>
        <w:rPr>
          <w:rFonts w:ascii="Raleway" w:cs="Raleway" w:eastAsia="Raleway" w:hAnsi="Raleway"/>
          <w:i w:val="1"/>
        </w:rPr>
      </w:pPr>
      <w:r w:rsidDel="00000000" w:rsidR="00000000" w:rsidRPr="00000000">
        <w:rPr>
          <w:rFonts w:ascii="Raleway" w:cs="Raleway" w:eastAsia="Raleway" w:hAnsi="Raleway"/>
          <w:i w:val="1"/>
          <w:rtl w:val="0"/>
        </w:rPr>
        <w:t xml:space="preserve">Janaína Macedo é artista da cena, performer e agente cultural. Desenvolve trabalhos em …</w:t>
      </w:r>
    </w:p>
    <w:p w:rsidR="00000000" w:rsidDel="00000000" w:rsidP="00000000" w:rsidRDefault="00000000" w:rsidRPr="00000000" w14:paraId="00000011">
      <w:pPr>
        <w:spacing w:line="276" w:lineRule="auto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Raleway" w:cs="Raleway" w:eastAsia="Raleway" w:hAnsi="Raleway"/>
          <w:i w:val="1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Função no Projeto </w:t>
      </w:r>
      <w:r w:rsidDel="00000000" w:rsidR="00000000" w:rsidRPr="00000000">
        <w:rPr>
          <w:rFonts w:ascii="Raleway" w:cs="Raleway" w:eastAsia="Raleway" w:hAnsi="Raleway"/>
          <w:i w:val="1"/>
          <w:rtl w:val="0"/>
        </w:rPr>
        <w:t xml:space="preserve">(Ex.:Produtor)</w:t>
      </w:r>
    </w:p>
    <w:p w:rsidR="00000000" w:rsidDel="00000000" w:rsidP="00000000" w:rsidRDefault="00000000" w:rsidRPr="00000000" w14:paraId="0000001B">
      <w:pPr>
        <w:rPr>
          <w:rFonts w:ascii="Raleway" w:cs="Raleway" w:eastAsia="Raleway" w:hAnsi="Raleway"/>
          <w:i w:val="1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Nome completo ou artístico </w:t>
      </w:r>
      <w:r w:rsidDel="00000000" w:rsidR="00000000" w:rsidRPr="00000000">
        <w:rPr>
          <w:rFonts w:ascii="Raleway" w:cs="Raleway" w:eastAsia="Raleway" w:hAnsi="Raleway"/>
          <w:i w:val="1"/>
          <w:rtl w:val="0"/>
        </w:rPr>
        <w:t xml:space="preserve">(Ex.: Benicio Leite)</w:t>
      </w:r>
    </w:p>
    <w:p w:rsidR="00000000" w:rsidDel="00000000" w:rsidP="00000000" w:rsidRDefault="00000000" w:rsidRPr="00000000" w14:paraId="0000001C">
      <w:pPr>
        <w:rPr>
          <w:rFonts w:ascii="Raleway" w:cs="Raleway" w:eastAsia="Raleway" w:hAnsi="Raleway"/>
          <w:i w:val="1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Gênero, cor/raça, orientação sexual </w:t>
      </w:r>
      <w:r w:rsidDel="00000000" w:rsidR="00000000" w:rsidRPr="00000000">
        <w:rPr>
          <w:rFonts w:ascii="Raleway" w:cs="Raleway" w:eastAsia="Raleway" w:hAnsi="Raleway"/>
          <w:i w:val="1"/>
          <w:rtl w:val="0"/>
        </w:rPr>
        <w:t xml:space="preserve">(Ex.: Homem, branco, </w:t>
      </w:r>
      <w:r w:rsidDel="00000000" w:rsidR="00000000" w:rsidRPr="00000000">
        <w:rPr>
          <w:rFonts w:ascii="Raleway" w:cs="Raleway" w:eastAsia="Raleway" w:hAnsi="Raleway"/>
          <w:i w:val="1"/>
          <w:rtl w:val="0"/>
        </w:rPr>
        <w:t xml:space="preserve">LGBTQIAPN+</w:t>
      </w:r>
      <w:r w:rsidDel="00000000" w:rsidR="00000000" w:rsidRPr="00000000">
        <w:rPr>
          <w:rFonts w:ascii="Raleway" w:cs="Raleway" w:eastAsia="Raleway" w:hAnsi="Raleway"/>
          <w:i w:val="1"/>
          <w:rtl w:val="0"/>
        </w:rPr>
        <w:t xml:space="preserve">)</w:t>
      </w:r>
    </w:p>
    <w:p w:rsidR="00000000" w:rsidDel="00000000" w:rsidP="00000000" w:rsidRDefault="00000000" w:rsidRPr="00000000" w14:paraId="0000001D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180" w:bottomFromText="180" w:vertAnchor="text" w:horzAnchor="text" w:tblpX="0" w:tblpY="0"/>
        <w:tblW w:w="21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75"/>
        <w:tblGridChange w:id="0">
          <w:tblGrid>
            <w:gridCol w:w="2175"/>
          </w:tblGrid>
        </w:tblGridChange>
      </w:tblGrid>
      <w:tr>
        <w:trPr>
          <w:cantSplit w:val="0"/>
          <w:trHeight w:val="2700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Fonts w:ascii="Raleway" w:cs="Raleway" w:eastAsia="Raleway" w:hAnsi="Raleway"/>
                <w:rtl w:val="0"/>
              </w:rPr>
              <w:t xml:space="preserve">Foto</w:t>
            </w:r>
          </w:p>
        </w:tc>
      </w:tr>
    </w:tbl>
    <w:p w:rsidR="00000000" w:rsidDel="00000000" w:rsidP="00000000" w:rsidRDefault="00000000" w:rsidRPr="00000000" w14:paraId="00000023">
      <w:pPr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Minibio</w:t>
      </w:r>
    </w:p>
    <w:p w:rsidR="00000000" w:rsidDel="00000000" w:rsidP="00000000" w:rsidRDefault="00000000" w:rsidRPr="00000000" w14:paraId="00000024">
      <w:pPr>
        <w:rPr>
          <w:rFonts w:ascii="Raleway" w:cs="Raleway" w:eastAsia="Raleway" w:hAnsi="Raleway"/>
          <w:i w:val="1"/>
        </w:rPr>
      </w:pPr>
      <w:r w:rsidDel="00000000" w:rsidR="00000000" w:rsidRPr="00000000">
        <w:rPr>
          <w:rFonts w:ascii="Raleway" w:cs="Raleway" w:eastAsia="Raleway" w:hAnsi="Raleway"/>
          <w:i w:val="1"/>
          <w:rtl w:val="0"/>
        </w:rPr>
        <w:t xml:space="preserve">Beltrano de tal é artistas da cena, performer e agente cultural.. Desenvolve trabalhos em …</w:t>
      </w:r>
    </w:p>
    <w:p w:rsidR="00000000" w:rsidDel="00000000" w:rsidP="00000000" w:rsidRDefault="00000000" w:rsidRPr="00000000" w14:paraId="00000025">
      <w:pPr>
        <w:spacing w:line="276" w:lineRule="auto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76" w:lineRule="auto"/>
        <w:rPr>
          <w:rFonts w:ascii="Raleway" w:cs="Raleway" w:eastAsia="Raleway" w:hAnsi="Raleway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before="240" w:line="360" w:lineRule="auto"/>
        <w:ind w:left="560" w:firstLine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